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2F" w:rsidRPr="00EF5D77" w:rsidRDefault="00956F30" w:rsidP="00956F30">
      <w:pPr>
        <w:jc w:val="center"/>
        <w:rPr>
          <w:sz w:val="36"/>
          <w:szCs w:val="36"/>
        </w:rPr>
      </w:pPr>
      <w:r w:rsidRPr="00EF5D77">
        <w:rPr>
          <w:sz w:val="36"/>
          <w:szCs w:val="36"/>
        </w:rPr>
        <w:t>TD : Web Sémantique avec JENA</w:t>
      </w:r>
      <w:r w:rsidR="004D0238" w:rsidRPr="00EF5D77">
        <w:rPr>
          <w:sz w:val="36"/>
          <w:szCs w:val="36"/>
        </w:rPr>
        <w:t xml:space="preserve"> et RDFS</w:t>
      </w:r>
    </w:p>
    <w:p w:rsidR="00EF5D77" w:rsidRDefault="00956F30" w:rsidP="00956F30">
      <w:pPr>
        <w:jc w:val="center"/>
        <w:rPr>
          <w:sz w:val="36"/>
          <w:szCs w:val="36"/>
        </w:rPr>
      </w:pPr>
      <w:r w:rsidRPr="00EF5D77">
        <w:rPr>
          <w:sz w:val="36"/>
          <w:szCs w:val="36"/>
        </w:rPr>
        <w:t xml:space="preserve">STI4A </w:t>
      </w:r>
      <w:r w:rsidR="00EF5D77">
        <w:rPr>
          <w:sz w:val="36"/>
          <w:szCs w:val="36"/>
        </w:rPr>
        <w:t>– Cours d’IA</w:t>
      </w:r>
    </w:p>
    <w:p w:rsidR="00956F30" w:rsidRPr="00EF5D77" w:rsidRDefault="00956F30" w:rsidP="00956F30">
      <w:pPr>
        <w:jc w:val="center"/>
        <w:rPr>
          <w:sz w:val="36"/>
          <w:szCs w:val="36"/>
        </w:rPr>
      </w:pPr>
      <w:r w:rsidRPr="00EF5D77">
        <w:rPr>
          <w:sz w:val="36"/>
          <w:szCs w:val="36"/>
        </w:rPr>
        <w:t>B. NGUYEN</w:t>
      </w:r>
    </w:p>
    <w:p w:rsidR="00956F30" w:rsidRPr="00EF5D77" w:rsidRDefault="00956F30" w:rsidP="00956F30">
      <w:pPr>
        <w:rPr>
          <w:sz w:val="28"/>
          <w:szCs w:val="28"/>
        </w:rPr>
      </w:pPr>
      <w:r w:rsidRPr="00EF5D77">
        <w:rPr>
          <w:b/>
          <w:sz w:val="28"/>
          <w:szCs w:val="28"/>
        </w:rPr>
        <w:t>Mise en place</w:t>
      </w:r>
    </w:p>
    <w:p w:rsidR="00956F30" w:rsidRDefault="00956F30" w:rsidP="00956F30">
      <w:pPr>
        <w:pStyle w:val="Paragraphedeliste"/>
        <w:numPr>
          <w:ilvl w:val="0"/>
          <w:numId w:val="1"/>
        </w:numPr>
      </w:pPr>
      <w:proofErr w:type="spellStart"/>
      <w:r>
        <w:t>Téléchager</w:t>
      </w:r>
      <w:proofErr w:type="spellEnd"/>
      <w:r>
        <w:t xml:space="preserve"> les bibliothèques JENA sur : </w:t>
      </w:r>
      <w:hyperlink r:id="rId5" w:history="1">
        <w:r w:rsidRPr="006036B3">
          <w:rPr>
            <w:rStyle w:val="Lienhypertexte"/>
          </w:rPr>
          <w:t>http://jena.apache.org/</w:t>
        </w:r>
      </w:hyperlink>
      <w:r>
        <w:t xml:space="preserve"> et les décompresser.</w:t>
      </w:r>
    </w:p>
    <w:p w:rsidR="00956F30" w:rsidRDefault="00956F30" w:rsidP="00956F30">
      <w:pPr>
        <w:pStyle w:val="Paragraphedeliste"/>
        <w:numPr>
          <w:ilvl w:val="0"/>
          <w:numId w:val="1"/>
        </w:numPr>
      </w:pPr>
      <w:r>
        <w:t>Lire le fichier README et définir la variable JENA_HOME comme répertoire d’installation (décompression) racine de JENA.</w:t>
      </w:r>
    </w:p>
    <w:p w:rsidR="00956F30" w:rsidRDefault="00956F30" w:rsidP="00956F30">
      <w:pPr>
        <w:pStyle w:val="Paragraphedeliste"/>
        <w:numPr>
          <w:ilvl w:val="0"/>
          <w:numId w:val="1"/>
        </w:numPr>
      </w:pPr>
      <w:r>
        <w:t xml:space="preserve">Sur </w:t>
      </w:r>
      <w:hyperlink r:id="rId6" w:history="1">
        <w:r w:rsidRPr="006036B3">
          <w:rPr>
            <w:rStyle w:val="Lienhypertexte"/>
          </w:rPr>
          <w:t>http://jena.apache.org/tutorials/sparql_data/</w:t>
        </w:r>
      </w:hyperlink>
      <w:r>
        <w:t xml:space="preserve"> téléchargez les fichiers vc-db-1.rdf et q1.rq</w:t>
      </w:r>
    </w:p>
    <w:p w:rsidR="00956F30" w:rsidRDefault="00956F30" w:rsidP="00956F30">
      <w:pPr>
        <w:pStyle w:val="Paragraphedeliste"/>
        <w:numPr>
          <w:ilvl w:val="0"/>
          <w:numId w:val="1"/>
        </w:numPr>
      </w:pPr>
      <w:r>
        <w:t>Tester avec le batch bat/sparql.bat ou bin/</w:t>
      </w:r>
      <w:proofErr w:type="spellStart"/>
      <w:r>
        <w:t>sparql</w:t>
      </w:r>
      <w:proofErr w:type="spellEnd"/>
      <w:r>
        <w:t xml:space="preserve"> avec les paramètres -data=vc-db-1.rdf –</w:t>
      </w:r>
      <w:proofErr w:type="spellStart"/>
      <w:r>
        <w:t>query</w:t>
      </w:r>
      <w:proofErr w:type="spellEnd"/>
      <w:r>
        <w:t>=q1.rd que l’exécution en ligne de commande fonctionne.</w:t>
      </w:r>
    </w:p>
    <w:p w:rsidR="004D0238" w:rsidRDefault="00956F30" w:rsidP="004D0238">
      <w:pPr>
        <w:pStyle w:val="Paragraphedeliste"/>
        <w:numPr>
          <w:ilvl w:val="0"/>
          <w:numId w:val="1"/>
        </w:numPr>
        <w:jc w:val="both"/>
      </w:pPr>
      <w:r>
        <w:t xml:space="preserve">Lancez votre IDE favori (Eclipse ?) créez un nouveau projet et téléchargez le fichier : </w:t>
      </w:r>
      <w:hyperlink r:id="rId7" w:history="1">
        <w:r w:rsidRPr="006036B3">
          <w:rPr>
            <w:rStyle w:val="Lienhypertexte"/>
          </w:rPr>
          <w:t>https://github.com/apache/jena/blob/master/jena-core/src-examples/jena/examples/rdf/Tutorial04.java</w:t>
        </w:r>
      </w:hyperlink>
      <w:r>
        <w:t xml:space="preserve"> Dans les propriétés du projet -&gt; Java </w:t>
      </w:r>
      <w:proofErr w:type="spellStart"/>
      <w:r>
        <w:t>Build</w:t>
      </w:r>
      <w:proofErr w:type="spellEnd"/>
      <w:r>
        <w:t xml:space="preserve"> Path -&gt; </w:t>
      </w:r>
      <w:proofErr w:type="spellStart"/>
      <w:r>
        <w:t>libraries</w:t>
      </w:r>
      <w:proofErr w:type="spellEnd"/>
      <w:r>
        <w:t xml:space="preserve"> -&gt; </w:t>
      </w:r>
      <w:proofErr w:type="spellStart"/>
      <w:r>
        <w:t>add</w:t>
      </w:r>
      <w:proofErr w:type="spellEnd"/>
      <w:r>
        <w:t xml:space="preserve"> </w:t>
      </w:r>
      <w:proofErr w:type="spellStart"/>
      <w:r>
        <w:t>external</w:t>
      </w:r>
      <w:proofErr w:type="spellEnd"/>
      <w:r>
        <w:t xml:space="preserve"> jars rajoutez l’ensemble des jars du répertoire JENA_HOME/lib</w:t>
      </w:r>
      <w:r w:rsidR="004D0238">
        <w:t xml:space="preserve"> et vérifiez que vous pouvez exécuter le programme. </w:t>
      </w:r>
    </w:p>
    <w:p w:rsidR="004D0238" w:rsidRDefault="004D0238" w:rsidP="004D0238">
      <w:pPr>
        <w:pStyle w:val="Paragraphedeliste"/>
        <w:numPr>
          <w:ilvl w:val="0"/>
          <w:numId w:val="1"/>
        </w:numPr>
        <w:jc w:val="both"/>
      </w:pPr>
      <w:r>
        <w:t xml:space="preserve">Testez avec le fichier </w:t>
      </w:r>
      <w:hyperlink r:id="rId8" w:history="1">
        <w:r w:rsidRPr="006036B3">
          <w:rPr>
            <w:rStyle w:val="Lienhypertexte"/>
          </w:rPr>
          <w:t>https://github.com/apache/jena/blob/master/jena-core/src-examples/jena/examples/rdf/Tutorial05.java</w:t>
        </w:r>
      </w:hyperlink>
      <w:r>
        <w:t xml:space="preserve"> en configurant correctement le chemin vers le fichier vc-bd-1.rdf dans la variable </w:t>
      </w:r>
      <w:proofErr w:type="spellStart"/>
      <w:r>
        <w:t>inputFileName</w:t>
      </w:r>
      <w:proofErr w:type="spellEnd"/>
      <w:r>
        <w:t xml:space="preserve"> que vous arrivez à lire un fichier </w:t>
      </w:r>
      <w:proofErr w:type="spellStart"/>
      <w:r>
        <w:t>rdf</w:t>
      </w:r>
      <w:proofErr w:type="spellEnd"/>
      <w:r>
        <w:t xml:space="preserve"> depuis votre disque.</w:t>
      </w:r>
    </w:p>
    <w:p w:rsidR="004D0238" w:rsidRDefault="004D0238" w:rsidP="004D0238">
      <w:pPr>
        <w:ind w:left="360"/>
        <w:jc w:val="both"/>
      </w:pPr>
      <w:r>
        <w:t>Tout fonctionne !!</w:t>
      </w:r>
    </w:p>
    <w:p w:rsidR="004D0238" w:rsidRDefault="004D0238" w:rsidP="004D0238">
      <w:pPr>
        <w:ind w:left="360"/>
        <w:jc w:val="both"/>
      </w:pPr>
    </w:p>
    <w:p w:rsidR="004D0238" w:rsidRPr="00EF5D77" w:rsidRDefault="00EF5D77" w:rsidP="004D0238">
      <w:pPr>
        <w:ind w:left="360"/>
        <w:jc w:val="both"/>
        <w:rPr>
          <w:b/>
          <w:sz w:val="28"/>
          <w:szCs w:val="28"/>
        </w:rPr>
      </w:pPr>
      <w:r w:rsidRPr="00EF5D77">
        <w:rPr>
          <w:b/>
          <w:sz w:val="28"/>
          <w:szCs w:val="28"/>
        </w:rPr>
        <w:t>Création d’ontologie</w:t>
      </w:r>
    </w:p>
    <w:p w:rsidR="00DE0878" w:rsidRDefault="004D0238" w:rsidP="00EF5D77">
      <w:pPr>
        <w:pStyle w:val="Paragraphedeliste"/>
        <w:numPr>
          <w:ilvl w:val="0"/>
          <w:numId w:val="5"/>
        </w:numPr>
        <w:jc w:val="both"/>
      </w:pPr>
      <w:r>
        <w:t>Ecrivez une ontologie</w:t>
      </w:r>
      <w:r w:rsidR="00EF5D77">
        <w:t xml:space="preserve"> (via un programme JAVA)</w:t>
      </w:r>
      <w:r>
        <w:t xml:space="preserve"> </w:t>
      </w:r>
      <w:r w:rsidR="00F74FBA">
        <w:t>utilisant RDFS (</w:t>
      </w:r>
      <w:proofErr w:type="spellStart"/>
      <w:r w:rsidR="00F74FBA" w:rsidRPr="00F74FBA">
        <w:t>rdf:type</w:t>
      </w:r>
      <w:proofErr w:type="spellEnd"/>
      <w:r w:rsidR="00F74FBA">
        <w:t xml:space="preserve">, </w:t>
      </w:r>
      <w:proofErr w:type="spellStart"/>
      <w:r w:rsidR="00F74FBA">
        <w:t>rdfs:subClassOf</w:t>
      </w:r>
      <w:proofErr w:type="spellEnd"/>
      <w:r w:rsidR="00F74FBA">
        <w:t xml:space="preserve">, </w:t>
      </w:r>
      <w:proofErr w:type="spellStart"/>
      <w:r w:rsidR="00F74FBA">
        <w:t>rdfs:subPropertyOf</w:t>
      </w:r>
      <w:proofErr w:type="spellEnd"/>
      <w:r w:rsidR="00F74FBA">
        <w:t xml:space="preserve">, </w:t>
      </w:r>
      <w:proofErr w:type="spellStart"/>
      <w:r w:rsidR="00F74FBA">
        <w:t>rdfs:range</w:t>
      </w:r>
      <w:proofErr w:type="spellEnd"/>
      <w:r w:rsidR="00F74FBA">
        <w:t xml:space="preserve">, </w:t>
      </w:r>
      <w:proofErr w:type="spellStart"/>
      <w:r w:rsidR="00F74FBA">
        <w:t>rdfs:domain</w:t>
      </w:r>
      <w:proofErr w:type="spellEnd"/>
      <w:r w:rsidR="00F74FBA">
        <w:t>) permettant de décrire un réseau social</w:t>
      </w:r>
      <w:r w:rsidR="00DE0878">
        <w:t>, contenant les informations suivantes et respectant certaines contraintes :</w:t>
      </w:r>
    </w:p>
    <w:p w:rsidR="00DE0878" w:rsidRDefault="00DE0878" w:rsidP="00DE0878">
      <w:pPr>
        <w:pStyle w:val="Paragraphedeliste"/>
        <w:numPr>
          <w:ilvl w:val="0"/>
          <w:numId w:val="3"/>
        </w:numPr>
        <w:jc w:val="both"/>
      </w:pPr>
      <w:r>
        <w:t>Une personne possède de manière obligatoire un surnom, et de manière optionnelle un nom, un prénom, une adresse</w:t>
      </w:r>
    </w:p>
    <w:p w:rsidR="00DE0878" w:rsidRDefault="00DE0878" w:rsidP="00DE0878">
      <w:pPr>
        <w:pStyle w:val="Paragraphedeliste"/>
        <w:numPr>
          <w:ilvl w:val="0"/>
          <w:numId w:val="3"/>
        </w:numPr>
        <w:jc w:val="both"/>
      </w:pPr>
      <w:r>
        <w:t>Une adresse est composée de manière obligatoire d’un pays</w:t>
      </w:r>
      <w:r w:rsidR="0028231E">
        <w:t>,</w:t>
      </w:r>
      <w:r>
        <w:t xml:space="preserve"> </w:t>
      </w:r>
      <w:r w:rsidR="0028231E">
        <w:t xml:space="preserve">et de manière optionnelle </w:t>
      </w:r>
      <w:r w:rsidR="00EF5D77">
        <w:t xml:space="preserve">une région, une ville, </w:t>
      </w:r>
      <w:r>
        <w:t>une rue, un numéro</w:t>
      </w:r>
      <w:r w:rsidR="00EF5D77">
        <w:t xml:space="preserve"> (on peut lister une ville et pas une région, et inversement)</w:t>
      </w:r>
    </w:p>
    <w:p w:rsidR="00DE0878" w:rsidRDefault="00DE0878" w:rsidP="00DE0878">
      <w:pPr>
        <w:pStyle w:val="Paragraphedeliste"/>
        <w:numPr>
          <w:ilvl w:val="0"/>
          <w:numId w:val="3"/>
        </w:numPr>
        <w:jc w:val="both"/>
      </w:pPr>
      <w:r>
        <w:t>Deux personnes peuvent être</w:t>
      </w:r>
      <w:r>
        <w:t>s amies, de la même famille (parent/enfant</w:t>
      </w:r>
      <w:r w:rsidR="0028231E">
        <w:t xml:space="preserve">, </w:t>
      </w:r>
      <w:proofErr w:type="spellStart"/>
      <w:r w:rsidR="0028231E">
        <w:t>frere</w:t>
      </w:r>
      <w:proofErr w:type="spellEnd"/>
      <w:r w:rsidR="0028231E">
        <w:t>/sœur, cousin/cousine)</w:t>
      </w:r>
      <w:r>
        <w:t xml:space="preserve">, collègues ou </w:t>
      </w:r>
      <w:r w:rsidR="00EF5D77">
        <w:t xml:space="preserve">tout simplement </w:t>
      </w:r>
      <w:r>
        <w:t xml:space="preserve">se connaitre. </w:t>
      </w:r>
    </w:p>
    <w:p w:rsidR="00DE0878" w:rsidRDefault="00DE0878" w:rsidP="00DE0878">
      <w:pPr>
        <w:pStyle w:val="Paragraphedeliste"/>
        <w:jc w:val="both"/>
      </w:pPr>
    </w:p>
    <w:p w:rsidR="00DE0878" w:rsidRDefault="00DE0878" w:rsidP="00DE0878">
      <w:pPr>
        <w:ind w:left="360"/>
        <w:jc w:val="both"/>
      </w:pPr>
      <w:r>
        <w:t>Contraintes sémantiques</w:t>
      </w:r>
      <w:r w:rsidR="00EF5D77">
        <w:t xml:space="preserve"> (en utilisant </w:t>
      </w:r>
      <w:proofErr w:type="spellStart"/>
      <w:r w:rsidR="00EF5D77">
        <w:t>rdfs</w:t>
      </w:r>
      <w:proofErr w:type="spellEnd"/>
      <w:r w:rsidR="00EF5D77">
        <w:t>)</w:t>
      </w:r>
    </w:p>
    <w:p w:rsidR="00DE0878" w:rsidRDefault="00DE0878" w:rsidP="00DE0878">
      <w:pPr>
        <w:pStyle w:val="Paragraphedeliste"/>
        <w:numPr>
          <w:ilvl w:val="0"/>
          <w:numId w:val="3"/>
        </w:numPr>
        <w:jc w:val="both"/>
      </w:pPr>
      <w:r>
        <w:t>Une rue se trouve dans une ville donnée, une ville se trouve dans une région donnée, une région se trouve dans un pays donné.</w:t>
      </w:r>
    </w:p>
    <w:p w:rsidR="00DE0878" w:rsidRDefault="00DE0878" w:rsidP="00DE0878">
      <w:pPr>
        <w:pStyle w:val="Paragraphedeliste"/>
        <w:numPr>
          <w:ilvl w:val="0"/>
          <w:numId w:val="3"/>
        </w:numPr>
        <w:jc w:val="both"/>
      </w:pPr>
      <w:r>
        <w:t>Deux personnes amies, de la même famille ou collègues se connaissent.</w:t>
      </w:r>
    </w:p>
    <w:p w:rsidR="0028231E" w:rsidRDefault="0028231E" w:rsidP="00DE0878">
      <w:pPr>
        <w:pStyle w:val="Paragraphedeliste"/>
        <w:numPr>
          <w:ilvl w:val="0"/>
          <w:numId w:val="3"/>
        </w:numPr>
        <w:jc w:val="both"/>
      </w:pPr>
      <w:r>
        <w:t>Les enfants portent le même nom que leur père.</w:t>
      </w:r>
    </w:p>
    <w:p w:rsidR="00EF5D77" w:rsidRDefault="00EF5D77" w:rsidP="00EF5D77">
      <w:pPr>
        <w:pStyle w:val="Paragraphedeliste"/>
        <w:jc w:val="both"/>
      </w:pPr>
    </w:p>
    <w:p w:rsidR="004D0238" w:rsidRDefault="00EF5D77" w:rsidP="00EF5D77">
      <w:pPr>
        <w:pStyle w:val="Paragraphedeliste"/>
        <w:numPr>
          <w:ilvl w:val="0"/>
          <w:numId w:val="5"/>
        </w:numPr>
        <w:jc w:val="both"/>
      </w:pPr>
      <w:r>
        <w:lastRenderedPageBreak/>
        <w:t xml:space="preserve"> </w:t>
      </w:r>
      <w:r w:rsidR="00DE0878">
        <w:t>Introduisez quelques triples pour illustrer. Vous créerez au moins 4 personnes vivant soit à Bourges, soit à Blois, qui sont amies, collègues ou de la même famille.</w:t>
      </w:r>
      <w:r w:rsidR="0028231E">
        <w:t xml:space="preserve"> Au moins l’une des personnes aura pour nom « Martin ».</w:t>
      </w:r>
    </w:p>
    <w:p w:rsidR="0028231E" w:rsidRDefault="0028231E" w:rsidP="004D0238">
      <w:pPr>
        <w:ind w:left="360"/>
        <w:jc w:val="both"/>
      </w:pPr>
      <w:r>
        <w:t>Peut-on connaitre une personne qui n’est pas définie dans le fichier ?</w:t>
      </w:r>
    </w:p>
    <w:p w:rsidR="0028231E" w:rsidRDefault="0028231E" w:rsidP="004D0238">
      <w:pPr>
        <w:ind w:left="360"/>
        <w:jc w:val="both"/>
      </w:pPr>
      <w:r>
        <w:t>Essayez de ne pas introduire de triples qui peuvent être inférés en utilisant l’inférence RDFS.</w:t>
      </w:r>
    </w:p>
    <w:p w:rsidR="0028231E" w:rsidRPr="00EF5D77" w:rsidRDefault="0028231E">
      <w:pPr>
        <w:ind w:left="360"/>
        <w:jc w:val="both"/>
        <w:rPr>
          <w:sz w:val="28"/>
          <w:szCs w:val="28"/>
        </w:rPr>
      </w:pPr>
      <w:r w:rsidRPr="00EF5D77">
        <w:rPr>
          <w:b/>
          <w:sz w:val="28"/>
          <w:szCs w:val="28"/>
        </w:rPr>
        <w:t>Requêtes</w:t>
      </w:r>
    </w:p>
    <w:p w:rsidR="0028231E" w:rsidRDefault="0028231E">
      <w:pPr>
        <w:ind w:left="360"/>
        <w:jc w:val="both"/>
      </w:pPr>
      <w:r>
        <w:t>Chaque requête fera l’objet de l’écriture d’un programme. Vous comparerez les résultats obtenus avec et sans raisonnement. Réfléchissez aux données que vous pouvez rajouter dans la base de connaissances pour bien illustrer les requêtes.</w:t>
      </w:r>
    </w:p>
    <w:p w:rsidR="0028231E" w:rsidRDefault="0028231E" w:rsidP="0028231E">
      <w:pPr>
        <w:pStyle w:val="Paragraphedeliste"/>
        <w:numPr>
          <w:ilvl w:val="0"/>
          <w:numId w:val="4"/>
        </w:numPr>
        <w:jc w:val="both"/>
      </w:pPr>
      <w:r>
        <w:t>Affichez tous les triplets de la base.</w:t>
      </w:r>
    </w:p>
    <w:p w:rsidR="0028231E" w:rsidRDefault="0028231E" w:rsidP="0028231E">
      <w:pPr>
        <w:pStyle w:val="Paragraphedeliste"/>
        <w:numPr>
          <w:ilvl w:val="0"/>
          <w:numId w:val="4"/>
        </w:numPr>
        <w:jc w:val="both"/>
      </w:pPr>
      <w:r>
        <w:t>Affichez toutes les personnes de la base.</w:t>
      </w:r>
    </w:p>
    <w:p w:rsidR="0028231E" w:rsidRDefault="0028231E" w:rsidP="0028231E">
      <w:pPr>
        <w:pStyle w:val="Paragraphedeliste"/>
        <w:numPr>
          <w:ilvl w:val="0"/>
          <w:numId w:val="4"/>
        </w:numPr>
        <w:jc w:val="both"/>
      </w:pPr>
      <w:r>
        <w:t>Affichez toutes les personnes dont le nom est « Martin ».</w:t>
      </w:r>
    </w:p>
    <w:p w:rsidR="0028231E" w:rsidRDefault="0028231E" w:rsidP="0028231E">
      <w:pPr>
        <w:pStyle w:val="Paragraphedeliste"/>
        <w:numPr>
          <w:ilvl w:val="0"/>
          <w:numId w:val="4"/>
        </w:numPr>
        <w:jc w:val="both"/>
      </w:pPr>
      <w:r>
        <w:t>Affichez la liste des triples « A connait B ».</w:t>
      </w:r>
    </w:p>
    <w:p w:rsidR="0028231E" w:rsidRDefault="0028231E" w:rsidP="0028231E">
      <w:pPr>
        <w:pStyle w:val="Paragraphedeliste"/>
        <w:numPr>
          <w:ilvl w:val="0"/>
          <w:numId w:val="4"/>
        </w:numPr>
        <w:jc w:val="both"/>
      </w:pPr>
      <w:r>
        <w:t>Affichez la liste des villes de la région Centre.</w:t>
      </w:r>
    </w:p>
    <w:p w:rsidR="00EF5D77" w:rsidRDefault="00EF5D77" w:rsidP="0028231E">
      <w:pPr>
        <w:pStyle w:val="Paragraphedeliste"/>
        <w:numPr>
          <w:ilvl w:val="0"/>
          <w:numId w:val="4"/>
        </w:numPr>
        <w:jc w:val="both"/>
      </w:pPr>
      <w:r>
        <w:t>Affichez la liste des personnes avec la région où elles habitent.</w:t>
      </w:r>
    </w:p>
    <w:p w:rsidR="0028231E" w:rsidRDefault="0028231E" w:rsidP="0028231E">
      <w:pPr>
        <w:pStyle w:val="Paragraphedeliste"/>
        <w:numPr>
          <w:ilvl w:val="0"/>
          <w:numId w:val="4"/>
        </w:numPr>
        <w:jc w:val="both"/>
      </w:pPr>
      <w:r>
        <w:t>Trouvez des villes qui ont une rue portant le même nom</w:t>
      </w:r>
      <w:r w:rsidR="00EF5D77">
        <w:t>, et affichez ces villes et ce nom</w:t>
      </w:r>
      <w:r>
        <w:t>.</w:t>
      </w:r>
    </w:p>
    <w:p w:rsidR="0028231E" w:rsidRDefault="00EF5D77" w:rsidP="0028231E">
      <w:pPr>
        <w:pStyle w:val="Paragraphedeliste"/>
        <w:numPr>
          <w:ilvl w:val="0"/>
          <w:numId w:val="4"/>
        </w:numPr>
        <w:jc w:val="both"/>
      </w:pPr>
      <w:r>
        <w:t xml:space="preserve">Affichez le surnom </w:t>
      </w:r>
      <w:r w:rsidR="0028231E">
        <w:t>des per</w:t>
      </w:r>
      <w:r>
        <w:t>sonnes vivant dans la même région</w:t>
      </w:r>
      <w:r w:rsidR="0028231E">
        <w:t xml:space="preserve"> et se connaissant.</w:t>
      </w:r>
    </w:p>
    <w:p w:rsidR="0028231E" w:rsidRDefault="00EF5D77" w:rsidP="0028231E">
      <w:pPr>
        <w:pStyle w:val="Paragraphedeliste"/>
        <w:numPr>
          <w:ilvl w:val="0"/>
          <w:numId w:val="4"/>
        </w:numPr>
        <w:jc w:val="both"/>
      </w:pPr>
      <w:r>
        <w:t>Affichez le surnom</w:t>
      </w:r>
      <w:r w:rsidR="0028231E">
        <w:t xml:space="preserve"> des per</w:t>
      </w:r>
      <w:r>
        <w:t>sonnes vivant dans la même région</w:t>
      </w:r>
      <w:r w:rsidR="0028231E">
        <w:t xml:space="preserve"> et ne se connaissant pas.</w:t>
      </w:r>
    </w:p>
    <w:p w:rsidR="00EF5D77" w:rsidRDefault="00EF5D77" w:rsidP="0028231E">
      <w:pPr>
        <w:pStyle w:val="Paragraphedeliste"/>
        <w:numPr>
          <w:ilvl w:val="0"/>
          <w:numId w:val="4"/>
        </w:numPr>
        <w:jc w:val="both"/>
      </w:pPr>
      <w:r>
        <w:t>Affichez le graphe social d’un individu dont on passe l’URI en paramètre, c’est-à-dire la clôture transitive de la relation « connaît » en partant de cet individu.</w:t>
      </w:r>
      <w:r w:rsidR="00EF152E">
        <w:t xml:space="preserve"> Affichez également la liste des personnes qu’il ne connaît pas, et qui sont présentes dans la base.</w:t>
      </w:r>
      <w:bookmarkStart w:id="0" w:name="_GoBack"/>
      <w:bookmarkEnd w:id="0"/>
    </w:p>
    <w:p w:rsidR="0028231E" w:rsidRPr="004D0238" w:rsidRDefault="0028231E">
      <w:pPr>
        <w:ind w:left="360"/>
        <w:jc w:val="both"/>
      </w:pPr>
    </w:p>
    <w:sectPr w:rsidR="0028231E" w:rsidRPr="004D0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67472"/>
    <w:multiLevelType w:val="hybridMultilevel"/>
    <w:tmpl w:val="B7469AA8"/>
    <w:lvl w:ilvl="0" w:tplc="F2F0889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824E3A"/>
    <w:multiLevelType w:val="hybridMultilevel"/>
    <w:tmpl w:val="E63AC2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1F4FCA"/>
    <w:multiLevelType w:val="hybridMultilevel"/>
    <w:tmpl w:val="5198C02A"/>
    <w:lvl w:ilvl="0" w:tplc="2904DE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2935F6E"/>
    <w:multiLevelType w:val="hybridMultilevel"/>
    <w:tmpl w:val="079AF09E"/>
    <w:lvl w:ilvl="0" w:tplc="E930873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00666F"/>
    <w:multiLevelType w:val="hybridMultilevel"/>
    <w:tmpl w:val="1C7E6870"/>
    <w:lvl w:ilvl="0" w:tplc="ACB88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30"/>
    <w:rsid w:val="0028231E"/>
    <w:rsid w:val="004D0238"/>
    <w:rsid w:val="00956F30"/>
    <w:rsid w:val="00AD192F"/>
    <w:rsid w:val="00DE0878"/>
    <w:rsid w:val="00EF152E"/>
    <w:rsid w:val="00EF5D77"/>
    <w:rsid w:val="00F74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B5F9C-BB20-4521-9449-27FD5FC5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6F30"/>
    <w:pPr>
      <w:ind w:left="720"/>
      <w:contextualSpacing/>
    </w:pPr>
  </w:style>
  <w:style w:type="character" w:styleId="Lienhypertexte">
    <w:name w:val="Hyperlink"/>
    <w:basedOn w:val="Policepardfaut"/>
    <w:uiPriority w:val="99"/>
    <w:unhideWhenUsed/>
    <w:rsid w:val="00956F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7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pache/jena/blob/master/jena-core/src-examples/jena/examples/rdf/Tutorial05.java" TargetMode="External"/><Relationship Id="rId3" Type="http://schemas.openxmlformats.org/officeDocument/2006/relationships/settings" Target="settings.xml"/><Relationship Id="rId7" Type="http://schemas.openxmlformats.org/officeDocument/2006/relationships/hyperlink" Target="https://github.com/apache/jena/blob/master/jena-core/src-examples/jena/examples/rdf/Tutorial04.ja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ena.apache.org/tutorials/sparql_data/" TargetMode="External"/><Relationship Id="rId5" Type="http://schemas.openxmlformats.org/officeDocument/2006/relationships/hyperlink" Target="http://jena.apach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616</Words>
  <Characters>3389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dc:creator>
  <cp:keywords/>
  <dc:description/>
  <cp:lastModifiedBy>BENG</cp:lastModifiedBy>
  <cp:revision>1</cp:revision>
  <dcterms:created xsi:type="dcterms:W3CDTF">2014-12-16T08:41:00Z</dcterms:created>
  <dcterms:modified xsi:type="dcterms:W3CDTF">2014-12-16T09:44:00Z</dcterms:modified>
</cp:coreProperties>
</file>