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C5" w:rsidRPr="002A0431" w:rsidRDefault="00F1015D" w:rsidP="00F1015D">
      <w:pPr>
        <w:jc w:val="center"/>
        <w:rPr>
          <w:sz w:val="36"/>
          <w:szCs w:val="40"/>
        </w:rPr>
      </w:pPr>
      <w:r w:rsidRPr="002A0431">
        <w:rPr>
          <w:sz w:val="36"/>
          <w:szCs w:val="40"/>
        </w:rPr>
        <w:t>Sécurité des Bases de Données</w:t>
      </w:r>
      <w:r w:rsidR="00B012C5" w:rsidRPr="002A0431">
        <w:rPr>
          <w:sz w:val="36"/>
          <w:szCs w:val="40"/>
        </w:rPr>
        <w:t xml:space="preserve"> : </w:t>
      </w:r>
    </w:p>
    <w:p w:rsidR="00CD3462" w:rsidRPr="002A0431" w:rsidRDefault="00B012C5" w:rsidP="00F1015D">
      <w:pPr>
        <w:jc w:val="center"/>
        <w:rPr>
          <w:sz w:val="36"/>
          <w:szCs w:val="40"/>
        </w:rPr>
      </w:pPr>
      <w:r w:rsidRPr="002A0431">
        <w:rPr>
          <w:sz w:val="36"/>
          <w:szCs w:val="40"/>
        </w:rPr>
        <w:t>Anonymisation et Analyse de Données</w:t>
      </w:r>
    </w:p>
    <w:p w:rsidR="00F82446" w:rsidRDefault="00F1015D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 xml:space="preserve">Le sujet utilise la base de données disponible ici : </w:t>
      </w:r>
    </w:p>
    <w:p w:rsidR="00F1015D" w:rsidRPr="00F82446" w:rsidRDefault="00B96F20" w:rsidP="00F1015D">
      <w:pPr>
        <w:jc w:val="both"/>
        <w:rPr>
          <w:sz w:val="24"/>
          <w:szCs w:val="24"/>
        </w:rPr>
      </w:pPr>
      <w:hyperlink r:id="rId4" w:history="1">
        <w:r w:rsidR="00F1015D" w:rsidRPr="00F82446">
          <w:rPr>
            <w:rStyle w:val="Lienhypertexte"/>
            <w:sz w:val="24"/>
            <w:szCs w:val="24"/>
          </w:rPr>
          <w:t>http://archive.ics.uci.edu/ml/machine-learning-databases/00320/</w:t>
        </w:r>
      </w:hyperlink>
      <w:r w:rsidR="00F1015D" w:rsidRPr="00F82446">
        <w:rPr>
          <w:sz w:val="24"/>
          <w:szCs w:val="24"/>
        </w:rPr>
        <w:t xml:space="preserve"> </w:t>
      </w:r>
    </w:p>
    <w:p w:rsidR="00F1015D" w:rsidRPr="00F82446" w:rsidRDefault="00F1015D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 xml:space="preserve">Des informations sur le jeu de données sont disponible ici : </w:t>
      </w:r>
    </w:p>
    <w:p w:rsidR="00F1015D" w:rsidRPr="00F82446" w:rsidRDefault="00B96F20" w:rsidP="00F1015D">
      <w:pPr>
        <w:jc w:val="both"/>
        <w:rPr>
          <w:sz w:val="24"/>
          <w:szCs w:val="24"/>
        </w:rPr>
      </w:pPr>
      <w:hyperlink r:id="rId5" w:history="1">
        <w:r w:rsidR="00F1015D" w:rsidRPr="00F82446">
          <w:rPr>
            <w:rStyle w:val="Lienhypertexte"/>
            <w:sz w:val="24"/>
            <w:szCs w:val="24"/>
          </w:rPr>
          <w:t>http://archive.ics.uci.edu/ml/datasets/Student+Performance</w:t>
        </w:r>
      </w:hyperlink>
      <w:r w:rsidR="00F1015D" w:rsidRPr="00F82446">
        <w:rPr>
          <w:sz w:val="24"/>
          <w:szCs w:val="24"/>
        </w:rPr>
        <w:t xml:space="preserve"> </w:t>
      </w:r>
    </w:p>
    <w:p w:rsidR="00F1015D" w:rsidRPr="00F82446" w:rsidRDefault="005F6171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>1</w:t>
      </w:r>
      <w:r w:rsidR="00F1015D" w:rsidRPr="00F82446">
        <w:rPr>
          <w:sz w:val="24"/>
          <w:szCs w:val="24"/>
        </w:rPr>
        <w:t>- Téléchargez le fichier student-mat.csv On suppos que les données sensibles sont les colonnes G1, G2 et G3.</w:t>
      </w:r>
    </w:p>
    <w:p w:rsidR="00F1015D" w:rsidRPr="00F82446" w:rsidRDefault="005F6171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>2</w:t>
      </w:r>
      <w:r w:rsidR="00F1015D" w:rsidRPr="00F82446">
        <w:rPr>
          <w:sz w:val="24"/>
          <w:szCs w:val="24"/>
        </w:rPr>
        <w:t>- Déterminez combien de n-</w:t>
      </w:r>
      <w:proofErr w:type="spellStart"/>
      <w:r w:rsidR="00F1015D" w:rsidRPr="00F82446">
        <w:rPr>
          <w:sz w:val="24"/>
          <w:szCs w:val="24"/>
        </w:rPr>
        <w:t>uplets</w:t>
      </w:r>
      <w:proofErr w:type="spellEnd"/>
      <w:r w:rsidR="00F1015D" w:rsidRPr="00F82446">
        <w:rPr>
          <w:sz w:val="24"/>
          <w:szCs w:val="24"/>
        </w:rPr>
        <w:t xml:space="preserve"> sont uniques en précisant la méthode que vous avez utilisée, et listez ces n-</w:t>
      </w:r>
      <w:proofErr w:type="spellStart"/>
      <w:r w:rsidR="00F1015D" w:rsidRPr="00F82446">
        <w:rPr>
          <w:sz w:val="24"/>
          <w:szCs w:val="24"/>
        </w:rPr>
        <w:t>uplets</w:t>
      </w:r>
      <w:proofErr w:type="spellEnd"/>
      <w:r w:rsidR="00F1015D" w:rsidRPr="00F82446">
        <w:rPr>
          <w:sz w:val="24"/>
          <w:szCs w:val="24"/>
        </w:rPr>
        <w:t>.</w:t>
      </w:r>
    </w:p>
    <w:p w:rsidR="00F1015D" w:rsidRPr="00F82446" w:rsidRDefault="00F1015D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 xml:space="preserve">On souhaite effectuer l’analyse suivante : déterminer la probabilité que la moyenne d’un élève (G1+G2+G3) / 3 soit supérieure à 14, si ses deux parents </w:t>
      </w:r>
      <w:proofErr w:type="spellStart"/>
      <w:r w:rsidRPr="00F82446">
        <w:rPr>
          <w:sz w:val="24"/>
          <w:szCs w:val="24"/>
        </w:rPr>
        <w:t>Fedu</w:t>
      </w:r>
      <w:proofErr w:type="spellEnd"/>
      <w:r w:rsidRPr="00F82446">
        <w:rPr>
          <w:sz w:val="24"/>
          <w:szCs w:val="24"/>
        </w:rPr>
        <w:t xml:space="preserve"> et </w:t>
      </w:r>
      <w:proofErr w:type="spellStart"/>
      <w:r w:rsidRPr="00F82446">
        <w:rPr>
          <w:sz w:val="24"/>
          <w:szCs w:val="24"/>
        </w:rPr>
        <w:t>Medu</w:t>
      </w:r>
      <w:proofErr w:type="spellEnd"/>
      <w:r w:rsidRPr="00F82446">
        <w:rPr>
          <w:sz w:val="24"/>
          <w:szCs w:val="24"/>
        </w:rPr>
        <w:t xml:space="preserve"> ont effectué des études supérieures (valeur 4).</w:t>
      </w:r>
      <w:r w:rsidR="00B012C5">
        <w:rPr>
          <w:sz w:val="24"/>
          <w:szCs w:val="24"/>
        </w:rPr>
        <w:t xml:space="preserve"> Vous pouvez si vous le souhaitez retraiter ces données </w:t>
      </w:r>
      <w:r w:rsidR="00EB41EB">
        <w:rPr>
          <w:sz w:val="24"/>
          <w:szCs w:val="24"/>
        </w:rPr>
        <w:t xml:space="preserve">(dans un </w:t>
      </w:r>
      <w:proofErr w:type="spellStart"/>
      <w:r w:rsidR="00EB41EB">
        <w:rPr>
          <w:sz w:val="24"/>
          <w:szCs w:val="24"/>
        </w:rPr>
        <w:t>sgbd</w:t>
      </w:r>
      <w:proofErr w:type="spellEnd"/>
      <w:r w:rsidR="00EB41EB">
        <w:rPr>
          <w:sz w:val="24"/>
          <w:szCs w:val="24"/>
        </w:rPr>
        <w:t xml:space="preserve">, sous </w:t>
      </w:r>
      <w:proofErr w:type="spellStart"/>
      <w:r w:rsidR="00EB41EB">
        <w:rPr>
          <w:sz w:val="24"/>
          <w:szCs w:val="24"/>
        </w:rPr>
        <w:t>excel</w:t>
      </w:r>
      <w:proofErr w:type="spellEnd"/>
      <w:r w:rsidR="00EB41EB">
        <w:rPr>
          <w:sz w:val="24"/>
          <w:szCs w:val="24"/>
        </w:rPr>
        <w:t xml:space="preserve">, etc.) </w:t>
      </w:r>
      <w:r w:rsidR="00B012C5">
        <w:rPr>
          <w:sz w:val="24"/>
          <w:szCs w:val="24"/>
        </w:rPr>
        <w:t>pour changer la valeur pour la transformer en une variable booléenne.</w:t>
      </w:r>
    </w:p>
    <w:p w:rsidR="00F1015D" w:rsidRPr="00F82446" w:rsidRDefault="005F6171" w:rsidP="00F1015D">
      <w:pPr>
        <w:jc w:val="both"/>
        <w:rPr>
          <w:b/>
          <w:sz w:val="24"/>
          <w:szCs w:val="24"/>
        </w:rPr>
      </w:pPr>
      <w:r w:rsidRPr="00F82446">
        <w:rPr>
          <w:sz w:val="24"/>
          <w:szCs w:val="24"/>
        </w:rPr>
        <w:t>3</w:t>
      </w:r>
      <w:r w:rsidR="00F1015D" w:rsidRPr="00F82446">
        <w:rPr>
          <w:sz w:val="24"/>
          <w:szCs w:val="24"/>
        </w:rPr>
        <w:t>- Donnez une requête SQL permettant de calculer cette probabilité sur le jeu de données.</w:t>
      </w:r>
      <w:r w:rsidRPr="00F82446">
        <w:rPr>
          <w:sz w:val="24"/>
          <w:szCs w:val="24"/>
        </w:rPr>
        <w:t xml:space="preserve"> </w:t>
      </w:r>
      <w:r w:rsidRPr="00F82446">
        <w:rPr>
          <w:b/>
          <w:sz w:val="24"/>
          <w:szCs w:val="24"/>
        </w:rPr>
        <w:t>Intégrer les données dans une base et donner le résultat exact est un bonus.</w:t>
      </w:r>
    </w:p>
    <w:p w:rsidR="00F1015D" w:rsidRPr="00F82446" w:rsidRDefault="00F1015D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>Effectuez une k-anonymi</w:t>
      </w:r>
      <w:r w:rsidR="005F6171" w:rsidRPr="00F82446">
        <w:rPr>
          <w:sz w:val="24"/>
          <w:szCs w:val="24"/>
        </w:rPr>
        <w:t>sation de ce jeu de données (k=2</w:t>
      </w:r>
      <w:r w:rsidRPr="00F82446">
        <w:rPr>
          <w:sz w:val="24"/>
          <w:szCs w:val="24"/>
        </w:rPr>
        <w:t>0) en utilisant pour les données numériques des intervalles de 5, 10, 20, 40, et * et pour les données catégorielles, directement une suppression de la donnée (valeur *).</w:t>
      </w:r>
    </w:p>
    <w:p w:rsidR="005F6171" w:rsidRPr="00F82446" w:rsidRDefault="005F6171" w:rsidP="00F1015D">
      <w:pPr>
        <w:jc w:val="both"/>
        <w:rPr>
          <w:sz w:val="24"/>
          <w:szCs w:val="24"/>
        </w:rPr>
      </w:pPr>
      <w:r w:rsidRPr="00F82446">
        <w:rPr>
          <w:sz w:val="24"/>
          <w:szCs w:val="24"/>
        </w:rPr>
        <w:t xml:space="preserve">4- Combien avez-vous de classes d’équivalence ? </w:t>
      </w:r>
      <w:r w:rsidR="00F82446" w:rsidRPr="00F82446">
        <w:rPr>
          <w:sz w:val="24"/>
          <w:szCs w:val="24"/>
        </w:rPr>
        <w:t>Listez-les</w:t>
      </w:r>
      <w:r w:rsidRPr="00F82446">
        <w:rPr>
          <w:sz w:val="24"/>
          <w:szCs w:val="24"/>
        </w:rPr>
        <w:t>.</w:t>
      </w:r>
    </w:p>
    <w:p w:rsidR="005F6171" w:rsidRDefault="005F6171" w:rsidP="00F1015D">
      <w:pPr>
        <w:jc w:val="both"/>
        <w:rPr>
          <w:b/>
          <w:sz w:val="24"/>
          <w:szCs w:val="24"/>
        </w:rPr>
      </w:pPr>
      <w:r w:rsidRPr="00F82446">
        <w:rPr>
          <w:sz w:val="24"/>
          <w:szCs w:val="24"/>
        </w:rPr>
        <w:t xml:space="preserve">5- Pouvez-vous directement appliquer la requête de la question 1.3 ? Sinon, comment la transformer et comment l’interpréter ? </w:t>
      </w:r>
      <w:r w:rsidRPr="00F82446">
        <w:rPr>
          <w:b/>
          <w:sz w:val="24"/>
          <w:szCs w:val="24"/>
        </w:rPr>
        <w:t>Donne</w:t>
      </w:r>
      <w:r w:rsidR="002A0431">
        <w:rPr>
          <w:b/>
          <w:sz w:val="24"/>
          <w:szCs w:val="24"/>
        </w:rPr>
        <w:t xml:space="preserve">r le résultat de cette </w:t>
      </w:r>
      <w:r w:rsidRPr="00F82446">
        <w:rPr>
          <w:b/>
          <w:sz w:val="24"/>
          <w:szCs w:val="24"/>
        </w:rPr>
        <w:t>requête est un bonus.</w:t>
      </w:r>
    </w:p>
    <w:p w:rsidR="00690122" w:rsidRDefault="00B012C5" w:rsidP="00F1015D">
      <w:pPr>
        <w:jc w:val="both"/>
        <w:rPr>
          <w:sz w:val="24"/>
          <w:szCs w:val="24"/>
        </w:rPr>
      </w:pPr>
      <w:r w:rsidRPr="00B012C5">
        <w:rPr>
          <w:sz w:val="24"/>
          <w:szCs w:val="24"/>
        </w:rPr>
        <w:t xml:space="preserve">6- </w:t>
      </w:r>
      <w:r>
        <w:rPr>
          <w:sz w:val="24"/>
          <w:szCs w:val="24"/>
        </w:rPr>
        <w:t xml:space="preserve">Exécutez une analyse de des données en clair de type </w:t>
      </w:r>
      <w:r w:rsidRPr="00B012C5">
        <w:rPr>
          <w:b/>
          <w:sz w:val="24"/>
          <w:szCs w:val="24"/>
        </w:rPr>
        <w:t>classification</w:t>
      </w:r>
      <w:r>
        <w:rPr>
          <w:sz w:val="24"/>
          <w:szCs w:val="24"/>
        </w:rPr>
        <w:t xml:space="preserve">, par rapport à la variable catégorielle définie en 1.2. Divisez le jeu de données en 66% de jeu d’apprentissage et 33% de jeu de test. Quelle qualité de résultats </w:t>
      </w:r>
      <w:proofErr w:type="gramStart"/>
      <w:r>
        <w:rPr>
          <w:sz w:val="24"/>
          <w:szCs w:val="24"/>
        </w:rPr>
        <w:t>obtenez vous</w:t>
      </w:r>
      <w:proofErr w:type="gramEnd"/>
      <w:r>
        <w:rPr>
          <w:sz w:val="24"/>
          <w:szCs w:val="24"/>
        </w:rPr>
        <w:t xml:space="preserve"> ? </w:t>
      </w:r>
      <w:r w:rsidR="00690122">
        <w:rPr>
          <w:sz w:val="24"/>
          <w:szCs w:val="24"/>
        </w:rPr>
        <w:t xml:space="preserve">Est-ce que vos résultats sont exploitables en </w:t>
      </w:r>
      <w:proofErr w:type="gramStart"/>
      <w:r w:rsidR="00690122">
        <w:rPr>
          <w:sz w:val="24"/>
          <w:szCs w:val="24"/>
        </w:rPr>
        <w:t>terme d’</w:t>
      </w:r>
      <w:proofErr w:type="spellStart"/>
      <w:r w:rsidR="00690122" w:rsidRPr="00690122">
        <w:rPr>
          <w:i/>
          <w:sz w:val="24"/>
          <w:szCs w:val="24"/>
        </w:rPr>
        <w:t>explicabilité</w:t>
      </w:r>
      <w:proofErr w:type="spellEnd"/>
      <w:proofErr w:type="gramEnd"/>
      <w:r w:rsidR="00690122" w:rsidRPr="00690122">
        <w:rPr>
          <w:i/>
          <w:sz w:val="24"/>
          <w:szCs w:val="24"/>
        </w:rPr>
        <w:t> </w:t>
      </w:r>
      <w:r w:rsidR="00690122">
        <w:rPr>
          <w:sz w:val="24"/>
          <w:szCs w:val="24"/>
        </w:rPr>
        <w:t>?</w:t>
      </w:r>
    </w:p>
    <w:p w:rsidR="00B012C5" w:rsidRDefault="00690122" w:rsidP="00F10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="00B012C5">
        <w:rPr>
          <w:sz w:val="24"/>
          <w:szCs w:val="24"/>
        </w:rPr>
        <w:t xml:space="preserve">Exécutez la même tâche d’apprentissage sur ce même jeu de test </w:t>
      </w:r>
      <w:proofErr w:type="spellStart"/>
      <w:r w:rsidR="00B012C5">
        <w:rPr>
          <w:sz w:val="24"/>
          <w:szCs w:val="24"/>
        </w:rPr>
        <w:t>anonymisé</w:t>
      </w:r>
      <w:proofErr w:type="spellEnd"/>
      <w:r w:rsidR="00B012C5">
        <w:rPr>
          <w:sz w:val="24"/>
          <w:szCs w:val="24"/>
        </w:rPr>
        <w:t xml:space="preserve">. Quels résultats </w:t>
      </w:r>
      <w:proofErr w:type="gramStart"/>
      <w:r w:rsidR="00B012C5">
        <w:rPr>
          <w:sz w:val="24"/>
          <w:szCs w:val="24"/>
        </w:rPr>
        <w:t>obtenez vous</w:t>
      </w:r>
      <w:proofErr w:type="gramEnd"/>
      <w:r w:rsidR="00B012C5">
        <w:rPr>
          <w:sz w:val="24"/>
          <w:szCs w:val="24"/>
        </w:rPr>
        <w:t xml:space="preserve"> ? Exécutez un apprentissage sur un jeu de données </w:t>
      </w:r>
      <w:proofErr w:type="spellStart"/>
      <w:r w:rsidR="00B012C5">
        <w:rPr>
          <w:sz w:val="24"/>
          <w:szCs w:val="24"/>
        </w:rPr>
        <w:t>anonymisé</w:t>
      </w:r>
      <w:proofErr w:type="spellEnd"/>
      <w:r w:rsidR="00B012C5">
        <w:rPr>
          <w:sz w:val="24"/>
          <w:szCs w:val="24"/>
        </w:rPr>
        <w:t xml:space="preserve">, puis sur un jeu de test </w:t>
      </w:r>
      <w:proofErr w:type="spellStart"/>
      <w:r w:rsidR="00B012C5">
        <w:rPr>
          <w:sz w:val="24"/>
          <w:szCs w:val="24"/>
        </w:rPr>
        <w:t>anonymisé</w:t>
      </w:r>
      <w:proofErr w:type="spellEnd"/>
      <w:r w:rsidR="00B012C5">
        <w:rPr>
          <w:sz w:val="24"/>
          <w:szCs w:val="24"/>
        </w:rPr>
        <w:t xml:space="preserve">. Quels résultats </w:t>
      </w:r>
      <w:proofErr w:type="gramStart"/>
      <w:r w:rsidR="00B012C5">
        <w:rPr>
          <w:sz w:val="24"/>
          <w:szCs w:val="24"/>
        </w:rPr>
        <w:t>obtenez vous</w:t>
      </w:r>
      <w:proofErr w:type="gramEnd"/>
      <w:r w:rsidR="00B012C5">
        <w:rPr>
          <w:sz w:val="24"/>
          <w:szCs w:val="24"/>
        </w:rPr>
        <w:t xml:space="preserve"> ? Vous pouvez comparer plusieurs algorithmes d’apprentissage. </w:t>
      </w:r>
    </w:p>
    <w:p w:rsidR="00F82446" w:rsidRPr="005F6171" w:rsidRDefault="00690122" w:rsidP="00F1015D">
      <w:pPr>
        <w:jc w:val="both"/>
      </w:pPr>
      <w:r>
        <w:rPr>
          <w:sz w:val="24"/>
          <w:szCs w:val="24"/>
        </w:rPr>
        <w:t>8</w:t>
      </w:r>
      <w:r w:rsidR="00B012C5">
        <w:rPr>
          <w:sz w:val="24"/>
          <w:szCs w:val="24"/>
        </w:rPr>
        <w:t xml:space="preserve">- Même question avec un algorithme de </w:t>
      </w:r>
      <w:proofErr w:type="spellStart"/>
      <w:r w:rsidR="00B012C5">
        <w:rPr>
          <w:sz w:val="24"/>
          <w:szCs w:val="24"/>
        </w:rPr>
        <w:t>clustering</w:t>
      </w:r>
      <w:proofErr w:type="spellEnd"/>
      <w:r w:rsidR="00B012C5">
        <w:rPr>
          <w:sz w:val="24"/>
          <w:szCs w:val="24"/>
        </w:rPr>
        <w:t>.</w:t>
      </w:r>
    </w:p>
    <w:sectPr w:rsidR="00F82446" w:rsidRPr="005F6171" w:rsidSect="002A043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15D"/>
    <w:rsid w:val="002A0431"/>
    <w:rsid w:val="00333F44"/>
    <w:rsid w:val="005F6171"/>
    <w:rsid w:val="00690122"/>
    <w:rsid w:val="00A32949"/>
    <w:rsid w:val="00B012C5"/>
    <w:rsid w:val="00B75DEC"/>
    <w:rsid w:val="00B96F20"/>
    <w:rsid w:val="00C66B40"/>
    <w:rsid w:val="00CC4D11"/>
    <w:rsid w:val="00EB41EB"/>
    <w:rsid w:val="00F1015D"/>
    <w:rsid w:val="00F14836"/>
    <w:rsid w:val="00F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0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1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.ics.uci.edu/ml/datasets/Student+Performance" TargetMode="External"/><Relationship Id="rId4" Type="http://schemas.openxmlformats.org/officeDocument/2006/relationships/hyperlink" Target="http://archive.ics.uci.edu/ml/machine-learning-databases/003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Centre Val de Loire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NGUYEN</dc:creator>
  <cp:lastModifiedBy>Benjamin NGUYEN</cp:lastModifiedBy>
  <cp:revision>2</cp:revision>
  <dcterms:created xsi:type="dcterms:W3CDTF">2019-02-12T23:31:00Z</dcterms:created>
  <dcterms:modified xsi:type="dcterms:W3CDTF">2019-02-12T23:31:00Z</dcterms:modified>
</cp:coreProperties>
</file>